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2F541EE1" w:rsidR="00D16F0B" w:rsidRDefault="00D16F0B" w:rsidP="0066324D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D’INSTITUT</w:t>
      </w:r>
    </w:p>
    <w:p w14:paraId="49317D6C" w14:textId="77777777" w:rsidR="00D16F0B" w:rsidRPr="00E93CEE" w:rsidRDefault="00D16F0B" w:rsidP="00D16F0B">
      <w:pPr>
        <w:jc w:val="center"/>
        <w:rPr>
          <w:rFonts w:ascii="Source Sans Pro" w:hAnsi="Source Sans Pro"/>
          <w:b/>
          <w:sz w:val="20"/>
          <w:szCs w:val="20"/>
        </w:rPr>
      </w:pPr>
    </w:p>
    <w:p w14:paraId="33242623" w14:textId="35A78A0C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r w:rsidRPr="0081141E">
        <w:rPr>
          <w:rFonts w:ascii="Source Sans Pro" w:hAnsi="Source Sans Pro"/>
          <w:b/>
          <w:sz w:val="32"/>
          <w:szCs w:val="32"/>
        </w:rPr>
        <w:t>SCRUTIN n° 2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77777777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>ES ENSEIGNANTS</w:t>
      </w:r>
    </w:p>
    <w:p w14:paraId="3801AE2E" w14:textId="26173D33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B AUTRES ENSEIGNANTS </w:t>
      </w:r>
      <w:r w:rsidR="00066E82">
        <w:rPr>
          <w:rFonts w:ascii="Source Sans Pro" w:hAnsi="Source Sans Pro"/>
          <w:b/>
          <w:i/>
          <w:sz w:val="32"/>
          <w:szCs w:val="32"/>
        </w:rPr>
        <w:br/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>CHERCHEURS ET ASSIMILES</w:t>
      </w:r>
    </w:p>
    <w:p w14:paraId="6B54F24D" w14:textId="77777777" w:rsidR="0081141E" w:rsidRPr="00E93CEE" w:rsidRDefault="0081141E" w:rsidP="00D16F0B">
      <w:pPr>
        <w:rPr>
          <w:rFonts w:ascii="Source Sans Pro" w:hAnsi="Source Sans Pro"/>
          <w:b/>
          <w:sz w:val="20"/>
          <w:szCs w:val="20"/>
        </w:rPr>
      </w:pPr>
    </w:p>
    <w:p w14:paraId="390DE898" w14:textId="24B468DF" w:rsidR="00B04FC9" w:rsidRDefault="00763D5F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Ensemble pour l’IUT (EC)</w:t>
      </w:r>
    </w:p>
    <w:p w14:paraId="38280450" w14:textId="77777777" w:rsidR="00803BA4" w:rsidRPr="00E93CEE" w:rsidRDefault="00803BA4" w:rsidP="00066E82">
      <w:pPr>
        <w:jc w:val="center"/>
        <w:rPr>
          <w:rFonts w:ascii="Source Sans Pro" w:hAnsi="Source Sans Pro"/>
          <w:b/>
          <w:sz w:val="20"/>
          <w:szCs w:val="20"/>
        </w:rPr>
      </w:pPr>
    </w:p>
    <w:p w14:paraId="59EC8D29" w14:textId="77777777" w:rsidR="00E93CEE" w:rsidRDefault="00E93CEE" w:rsidP="00E93CEE">
      <w:pPr>
        <w:jc w:val="center"/>
        <w:rPr>
          <w:rFonts w:ascii="Source Sans Pro" w:hAnsi="Source Sans Pro"/>
          <w:b/>
          <w:sz w:val="36"/>
          <w:szCs w:val="36"/>
        </w:rPr>
      </w:pPr>
      <w:r w:rsidRPr="0081141E">
        <w:rPr>
          <w:rFonts w:ascii="Source Sans Pro" w:hAnsi="Source Sans Pro"/>
          <w:b/>
          <w:sz w:val="36"/>
          <w:szCs w:val="36"/>
        </w:rPr>
        <w:t>Roger BERQUIER</w:t>
      </w:r>
    </w:p>
    <w:p w14:paraId="466370BA" w14:textId="34FB9471" w:rsidR="00E93CEE" w:rsidRPr="0081141E" w:rsidRDefault="00E93CEE" w:rsidP="00E93CEE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Rosa ABBOU</w:t>
      </w:r>
      <w:r w:rsidRPr="0081141E">
        <w:rPr>
          <w:rFonts w:ascii="Source Sans Pro" w:hAnsi="Source Sans Pro"/>
          <w:b/>
          <w:sz w:val="36"/>
          <w:szCs w:val="36"/>
        </w:rPr>
        <w:t xml:space="preserve"> </w:t>
      </w:r>
    </w:p>
    <w:p w14:paraId="2003B039" w14:textId="46D8A2CF" w:rsidR="0081141E" w:rsidRDefault="00D16F0B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 xml:space="preserve">Sébastien </w:t>
      </w:r>
      <w:r w:rsidR="00763D5F">
        <w:rPr>
          <w:rFonts w:ascii="Source Sans Pro" w:hAnsi="Source Sans Pro"/>
          <w:b/>
          <w:sz w:val="36"/>
          <w:szCs w:val="36"/>
        </w:rPr>
        <w:t>FA</w:t>
      </w:r>
      <w:r>
        <w:rPr>
          <w:rFonts w:ascii="Source Sans Pro" w:hAnsi="Source Sans Pro"/>
          <w:b/>
          <w:sz w:val="36"/>
          <w:szCs w:val="36"/>
        </w:rPr>
        <w:t>UCOU</w:t>
      </w:r>
    </w:p>
    <w:p w14:paraId="68933FC8" w14:textId="77777777" w:rsidR="006D3B16" w:rsidRPr="00803BA4" w:rsidRDefault="006D3B16" w:rsidP="006D3B16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Charlotte SEIDNER</w:t>
      </w:r>
    </w:p>
    <w:p w14:paraId="410EA76C" w14:textId="1EC25402" w:rsidR="00D16F0B" w:rsidRDefault="00D16F0B" w:rsidP="00066E82">
      <w:pPr>
        <w:jc w:val="center"/>
        <w:rPr>
          <w:rFonts w:ascii="Source Sans Pro" w:hAnsi="Source Sans Pro"/>
          <w:b/>
          <w:sz w:val="36"/>
          <w:szCs w:val="36"/>
        </w:rPr>
      </w:pPr>
      <w:bookmarkStart w:id="0" w:name="_GoBack"/>
      <w:bookmarkEnd w:id="0"/>
      <w:r>
        <w:rPr>
          <w:rFonts w:ascii="Source Sans Pro" w:hAnsi="Source Sans Pro"/>
          <w:b/>
          <w:sz w:val="36"/>
          <w:szCs w:val="36"/>
        </w:rPr>
        <w:t>Houssam-Eddine ZAHAF</w:t>
      </w:r>
    </w:p>
    <w:p w14:paraId="2F484E1D" w14:textId="77777777" w:rsidR="0066324D" w:rsidRPr="0081141E" w:rsidRDefault="0066324D" w:rsidP="0066324D">
      <w:pPr>
        <w:jc w:val="center"/>
        <w:rPr>
          <w:rFonts w:ascii="Source Sans Pro" w:hAnsi="Source Sans Pro"/>
          <w:b/>
          <w:sz w:val="36"/>
          <w:szCs w:val="36"/>
        </w:rPr>
      </w:pPr>
      <w:r w:rsidRPr="0081141E">
        <w:rPr>
          <w:rFonts w:ascii="Source Sans Pro" w:hAnsi="Source Sans Pro"/>
          <w:b/>
          <w:sz w:val="36"/>
          <w:szCs w:val="36"/>
        </w:rPr>
        <w:t xml:space="preserve">Pierre-Jean MESSE </w:t>
      </w:r>
    </w:p>
    <w:p w14:paraId="4B7CB698" w14:textId="77777777" w:rsidR="00803BA4" w:rsidRDefault="00803BA4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sectPr w:rsidR="00803BA4" w:rsidSect="006D3B16">
      <w:headerReference w:type="default" r:id="rId6"/>
      <w:pgSz w:w="11906" w:h="16838"/>
      <w:pgMar w:top="820" w:right="426" w:bottom="993" w:left="568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66E82"/>
    <w:rsid w:val="0066324D"/>
    <w:rsid w:val="006D3B16"/>
    <w:rsid w:val="00763D5F"/>
    <w:rsid w:val="00803BA4"/>
    <w:rsid w:val="0081141E"/>
    <w:rsid w:val="00900CA9"/>
    <w:rsid w:val="00B04FC9"/>
    <w:rsid w:val="00D16F0B"/>
    <w:rsid w:val="00E93CEE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2024-11-07T09:52:00Z</cp:lastPrinted>
  <dcterms:created xsi:type="dcterms:W3CDTF">2024-11-07T09:51:00Z</dcterms:created>
  <dcterms:modified xsi:type="dcterms:W3CDTF">2024-11-07T09:52:00Z</dcterms:modified>
</cp:coreProperties>
</file>