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31A44FB5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 xml:space="preserve">CONSEIL </w:t>
      </w:r>
      <w:r w:rsidR="00DA58E8">
        <w:rPr>
          <w:rFonts w:ascii="Source Sans Pro" w:hAnsi="Source Sans Pro"/>
          <w:b/>
          <w:sz w:val="28"/>
          <w:szCs w:val="28"/>
        </w:rPr>
        <w:t>SCIENTIFIQUE</w:t>
      </w:r>
    </w:p>
    <w:p w14:paraId="49317D6C" w14:textId="77777777" w:rsidR="00D16F0B" w:rsidRPr="00CE656F" w:rsidRDefault="00D16F0B" w:rsidP="00CE656F">
      <w:pPr>
        <w:spacing w:after="0"/>
        <w:jc w:val="center"/>
        <w:rPr>
          <w:rFonts w:ascii="Source Sans Pro" w:hAnsi="Source Sans Pro"/>
          <w:b/>
          <w:sz w:val="24"/>
          <w:szCs w:val="24"/>
        </w:rPr>
      </w:pPr>
    </w:p>
    <w:p w14:paraId="7628657A" w14:textId="0F898541" w:rsidR="00D16F0B" w:rsidRDefault="00D16F0B" w:rsidP="00B04FC9">
      <w:pPr>
        <w:jc w:val="center"/>
        <w:rPr>
          <w:rFonts w:ascii="Source Sans Pro" w:hAnsi="Source Sans Pro"/>
          <w:b/>
          <w:sz w:val="32"/>
          <w:szCs w:val="32"/>
        </w:rPr>
      </w:pPr>
      <w:r>
        <w:rPr>
          <w:rFonts w:ascii="Source Sans Pro" w:hAnsi="Source Sans Pro"/>
          <w:b/>
          <w:sz w:val="32"/>
          <w:szCs w:val="32"/>
        </w:rPr>
        <w:t>BULLETIN DE VOTE</w:t>
      </w:r>
    </w:p>
    <w:p w14:paraId="33242623" w14:textId="4C9944BE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CE656F">
        <w:rPr>
          <w:rFonts w:ascii="Source Sans Pro" w:hAnsi="Source Sans Pro"/>
          <w:b/>
          <w:sz w:val="32"/>
          <w:szCs w:val="32"/>
        </w:rPr>
        <w:t>7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77777777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>ES ENSEIGNANTS</w:t>
      </w:r>
    </w:p>
    <w:p w14:paraId="3801AE2E" w14:textId="71B467F2" w:rsidR="00B04FC9" w:rsidRPr="00D16F0B" w:rsidRDefault="00D16F0B" w:rsidP="00CE656F">
      <w:pPr>
        <w:spacing w:after="0"/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CE656F">
        <w:rPr>
          <w:rFonts w:ascii="Source Sans Pro" w:hAnsi="Source Sans Pro"/>
          <w:b/>
          <w:i/>
          <w:sz w:val="32"/>
          <w:szCs w:val="32"/>
        </w:rPr>
        <w:t>B Autres enseignants</w:t>
      </w:r>
    </w:p>
    <w:p w14:paraId="6B54F24D" w14:textId="77777777" w:rsidR="0081141E" w:rsidRPr="00CE656F" w:rsidRDefault="0081141E" w:rsidP="00CE656F">
      <w:pPr>
        <w:spacing w:after="0"/>
        <w:rPr>
          <w:rFonts w:ascii="Source Sans Pro" w:hAnsi="Source Sans Pro"/>
          <w:b/>
          <w:sz w:val="24"/>
          <w:szCs w:val="24"/>
        </w:rPr>
      </w:pPr>
    </w:p>
    <w:p w14:paraId="390DE898" w14:textId="06459FA6" w:rsidR="00B04FC9" w:rsidRDefault="00CE656F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A</w:t>
      </w:r>
      <w:r w:rsidR="00DA58E8">
        <w:rPr>
          <w:rFonts w:ascii="Source Sans Pro" w:hAnsi="Source Sans Pro"/>
          <w:b/>
          <w:sz w:val="36"/>
          <w:szCs w:val="36"/>
        </w:rPr>
        <w:t xml:space="preserve"> l’IUT</w:t>
      </w:r>
      <w:r>
        <w:rPr>
          <w:rFonts w:ascii="Source Sans Pro" w:hAnsi="Source Sans Pro"/>
          <w:b/>
          <w:sz w:val="36"/>
          <w:szCs w:val="36"/>
        </w:rPr>
        <w:t> : LA PEDAGOGIE ET LA RECHERCHE AU CŒUR DE NOS ACTIONS</w:t>
      </w:r>
    </w:p>
    <w:p w14:paraId="380A4D0A" w14:textId="77777777" w:rsidR="00CE656F" w:rsidRPr="00CE656F" w:rsidRDefault="00CE656F" w:rsidP="00CE656F">
      <w:pPr>
        <w:spacing w:after="0"/>
        <w:jc w:val="center"/>
        <w:rPr>
          <w:rFonts w:ascii="Source Sans Pro" w:hAnsi="Source Sans Pro"/>
          <w:b/>
          <w:sz w:val="24"/>
          <w:szCs w:val="24"/>
        </w:rPr>
      </w:pPr>
    </w:p>
    <w:p w14:paraId="616CD2E0" w14:textId="43745484" w:rsidR="00DA58E8" w:rsidRDefault="00CE656F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Mathilde MIGUET</w:t>
      </w:r>
    </w:p>
    <w:p w14:paraId="60DB1D2C" w14:textId="450CEC9D" w:rsidR="00CE656F" w:rsidRDefault="00CE656F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Kévin SUBRIN</w:t>
      </w:r>
    </w:p>
    <w:p w14:paraId="1BDE1CBA" w14:textId="001A8996" w:rsidR="00CE656F" w:rsidRDefault="00CE656F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Anne-Sophie DESCAMPS</w:t>
      </w:r>
    </w:p>
    <w:p w14:paraId="151D009C" w14:textId="1FDE7E76" w:rsidR="00CE656F" w:rsidRDefault="00CE656F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Stéphane ROUX</w:t>
      </w:r>
    </w:p>
    <w:p w14:paraId="35A637B4" w14:textId="47E1DA8B" w:rsidR="00CE656F" w:rsidRDefault="00CE656F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Sophie QUILLARD</w:t>
      </w:r>
    </w:p>
    <w:p w14:paraId="3E89DFD0" w14:textId="604FAE38" w:rsidR="00CE656F" w:rsidRDefault="00CE656F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Arnaud LAURENT</w:t>
      </w:r>
    </w:p>
    <w:p w14:paraId="6BDB717C" w14:textId="3EB0E746" w:rsidR="00CE656F" w:rsidRDefault="00CE656F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Isabelle PETI</w:t>
      </w:r>
      <w:r w:rsidR="00FE6523">
        <w:rPr>
          <w:rFonts w:ascii="Source Sans Pro" w:hAnsi="Source Sans Pro"/>
          <w:b/>
          <w:sz w:val="36"/>
          <w:szCs w:val="36"/>
        </w:rPr>
        <w:t>T</w:t>
      </w:r>
    </w:p>
    <w:p w14:paraId="559301F5" w14:textId="4C42B75C" w:rsidR="00CE656F" w:rsidRDefault="00CE656F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Yvan BAREL</w:t>
      </w:r>
    </w:p>
    <w:p w14:paraId="36812BD3" w14:textId="5A359872" w:rsidR="00CE656F" w:rsidRDefault="00CE656F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Cécile CANTO</w:t>
      </w:r>
    </w:p>
    <w:p w14:paraId="5526248E" w14:textId="48138737" w:rsidR="001976D8" w:rsidRPr="00A87BC0" w:rsidRDefault="001976D8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Loïg JEZEQUEL</w:t>
      </w:r>
    </w:p>
    <w:p w14:paraId="1D84092F" w14:textId="6D610D70" w:rsidR="00A87BC0" w:rsidRDefault="00A87BC0" w:rsidP="00FE6523">
      <w:pPr>
        <w:rPr>
          <w:rFonts w:ascii="Source Sans Pro" w:hAnsi="Source Sans Pro"/>
          <w:b/>
          <w:sz w:val="28"/>
          <w:szCs w:val="28"/>
        </w:rPr>
      </w:pPr>
      <w:bookmarkStart w:id="0" w:name="_GoBack"/>
      <w:bookmarkEnd w:id="0"/>
    </w:p>
    <w:sectPr w:rsidR="00A87BC0" w:rsidSect="003D18EA">
      <w:pgSz w:w="11906" w:h="16838"/>
      <w:pgMar w:top="820" w:right="709" w:bottom="993" w:left="567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66E82"/>
    <w:rsid w:val="001976D8"/>
    <w:rsid w:val="00333A1C"/>
    <w:rsid w:val="003D18EA"/>
    <w:rsid w:val="00763D5F"/>
    <w:rsid w:val="00803BA4"/>
    <w:rsid w:val="0080725C"/>
    <w:rsid w:val="0081141E"/>
    <w:rsid w:val="00A87BC0"/>
    <w:rsid w:val="00B04FC9"/>
    <w:rsid w:val="00CE656F"/>
    <w:rsid w:val="00D16F0B"/>
    <w:rsid w:val="00DA58E8"/>
    <w:rsid w:val="00E430D0"/>
    <w:rsid w:val="00F931F8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6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656F"/>
  </w:style>
  <w:style w:type="paragraph" w:styleId="Pieddepage">
    <w:name w:val="footer"/>
    <w:basedOn w:val="Normal"/>
    <w:link w:val="PieddepageCar"/>
    <w:uiPriority w:val="99"/>
    <w:unhideWhenUsed/>
    <w:rsid w:val="00CE6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2024-11-07T09:56:00Z</cp:lastPrinted>
  <dcterms:created xsi:type="dcterms:W3CDTF">2024-11-07T09:56:00Z</dcterms:created>
  <dcterms:modified xsi:type="dcterms:W3CDTF">2024-11-07T09:57:00Z</dcterms:modified>
</cp:coreProperties>
</file>